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50"/>
        <w:ind w:right="156"/>
        <w:jc w:val="both"/>
        <w:rPr>
          <w:rFonts w:hint="eastAsia" w:ascii="黑体" w:hAnsi="黑体" w:eastAsia="黑体" w:cs="黑体"/>
          <w:b w:val="0"/>
          <w:bCs/>
          <w:color w:val="auto"/>
          <w:u w:color="FF0000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u w:color="FF0000"/>
          <w:lang w:val="en-US" w:eastAsia="zh-CN" w:bidi="ar-SA"/>
        </w:rPr>
        <w:t>附件1</w:t>
      </w:r>
    </w:p>
    <w:p>
      <w:pPr>
        <w:pStyle w:val="5"/>
        <w:spacing w:before="150"/>
        <w:ind w:right="156"/>
        <w:jc w:val="center"/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lang w:val="en-US"/>
        </w:rPr>
        <w:t>202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lang w:val="en-US"/>
        </w:rPr>
        <w:t>年度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lang w:val="en-US" w:eastAsia="zh-CN"/>
        </w:rPr>
        <w:t>“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lang w:val="en-US"/>
        </w:rPr>
        <w:t>优秀会员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lang w:val="en-US" w:eastAsia="zh-CN"/>
        </w:rPr>
        <w:t>单位”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</w:rPr>
        <w:t>申报表</w:t>
      </w:r>
    </w:p>
    <w:tbl>
      <w:tblPr>
        <w:tblStyle w:val="9"/>
        <w:tblpPr w:leftFromText="180" w:rightFromText="180" w:vertAnchor="text" w:horzAnchor="page" w:tblpX="1510" w:tblpY="58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890"/>
        <w:gridCol w:w="1155"/>
        <w:gridCol w:w="210"/>
        <w:gridCol w:w="645"/>
        <w:gridCol w:w="1455"/>
        <w:gridCol w:w="88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业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称</w:t>
            </w:r>
          </w:p>
        </w:tc>
        <w:tc>
          <w:tcPr>
            <w:tcW w:w="5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址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质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立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0" w:hRule="atLeast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简要事迹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（内容多可另附页）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6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6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6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6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6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6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6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6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8" w:hRule="atLeast"/>
        </w:trPr>
        <w:tc>
          <w:tcPr>
            <w:tcW w:w="4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100"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申报单位意见：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（盖 章）</w:t>
            </w:r>
          </w:p>
          <w:p>
            <w:pPr>
              <w:spacing w:afterLines="100"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月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</w:t>
            </w:r>
          </w:p>
        </w:tc>
        <w:tc>
          <w:tcPr>
            <w:tcW w:w="4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100"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市房协审批意见：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（盖 章）</w:t>
            </w:r>
          </w:p>
          <w:p>
            <w:pPr>
              <w:spacing w:afterLines="100"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月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pStyle w:val="5"/>
        <w:numPr>
          <w:ilvl w:val="0"/>
          <w:numId w:val="0"/>
        </w:numPr>
        <w:autoSpaceDE w:val="0"/>
        <w:autoSpaceDN w:val="0"/>
        <w:spacing w:before="0" w:line="540" w:lineRule="exac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color="FF000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color="FF0000"/>
          <w:lang w:val="en-US" w:eastAsia="zh-CN" w:bidi="ar-SA"/>
        </w:rPr>
        <w:t>附件2：</w:t>
      </w:r>
    </w:p>
    <w:p>
      <w:pPr>
        <w:pStyle w:val="5"/>
        <w:numPr>
          <w:ilvl w:val="0"/>
          <w:numId w:val="0"/>
        </w:numPr>
        <w:autoSpaceDE w:val="0"/>
        <w:autoSpaceDN w:val="0"/>
        <w:spacing w:before="0" w:line="540" w:lineRule="exact"/>
        <w:jc w:val="center"/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u w:color="FF0000"/>
          <w:lang w:val="en-US" w:eastAsia="zh-CN" w:bidi="ar-SA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u w:color="FF0000"/>
          <w:lang w:val="en-US" w:eastAsia="zh-CN" w:bidi="ar-SA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lang w:val="en-US" w:eastAsia="zh-CN"/>
        </w:rPr>
        <w:t>2021年度“房地产开发企业20强”申报表</w:t>
      </w:r>
    </w:p>
    <w:tbl>
      <w:tblPr>
        <w:tblStyle w:val="9"/>
        <w:tblW w:w="938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050"/>
        <w:gridCol w:w="1245"/>
        <w:gridCol w:w="1020"/>
        <w:gridCol w:w="1345"/>
        <w:gridCol w:w="1385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9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4660" w:type="dxa"/>
            <w:gridSpan w:val="4"/>
            <w:tcBorders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1626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9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成立时间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资质等级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公司地址</w:t>
            </w:r>
          </w:p>
        </w:tc>
        <w:tc>
          <w:tcPr>
            <w:tcW w:w="3011" w:type="dxa"/>
            <w:gridSpan w:val="2"/>
            <w:tcBorders>
              <w:top w:val="nil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9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0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80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德州市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开发经营情况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9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开发投资额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(亿元)</w:t>
            </w:r>
          </w:p>
        </w:tc>
        <w:tc>
          <w:tcPr>
            <w:tcW w:w="22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施工面积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（万平方米）</w:t>
            </w:r>
          </w:p>
        </w:tc>
        <w:tc>
          <w:tcPr>
            <w:tcW w:w="30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9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销售面积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（万平方米）</w:t>
            </w:r>
          </w:p>
        </w:tc>
        <w:tc>
          <w:tcPr>
            <w:tcW w:w="22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销售额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30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9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纳税总额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22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资产负债率%</w:t>
            </w:r>
          </w:p>
        </w:tc>
        <w:tc>
          <w:tcPr>
            <w:tcW w:w="30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9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土地储备量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（亩）</w:t>
            </w:r>
          </w:p>
        </w:tc>
        <w:tc>
          <w:tcPr>
            <w:tcW w:w="22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有无不良行为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记录</w:t>
            </w:r>
          </w:p>
        </w:tc>
        <w:tc>
          <w:tcPr>
            <w:tcW w:w="30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709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2021年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获得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荣誉</w:t>
            </w:r>
          </w:p>
        </w:tc>
        <w:tc>
          <w:tcPr>
            <w:tcW w:w="7671" w:type="dxa"/>
            <w:gridSpan w:val="6"/>
            <w:tcBorders>
              <w:top w:val="single" w:color="auto" w:sz="8" w:space="0"/>
              <w:left w:val="nil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（注：只提报各级政府及其部门和行业协会、商会评授的荣誉，各类媒体评选的荣誉不计）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709" w:type="dxa"/>
            <w:tcBorders>
              <w:top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申报单位意见</w:t>
            </w:r>
          </w:p>
        </w:tc>
        <w:tc>
          <w:tcPr>
            <w:tcW w:w="7671" w:type="dxa"/>
            <w:gridSpan w:val="6"/>
            <w:tcBorders>
              <w:top w:val="nil"/>
              <w:left w:val="nil"/>
              <w:bottom w:val="single" w:color="auto" w:sz="4" w:space="0"/>
            </w:tcBorders>
            <w:vAlign w:val="bottom"/>
          </w:tcPr>
          <w:p>
            <w:pPr>
              <w:widowControl/>
              <w:ind w:firstLine="2640" w:firstLineChars="11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（公章）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709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协会审核意见</w:t>
            </w:r>
          </w:p>
        </w:tc>
        <w:tc>
          <w:tcPr>
            <w:tcW w:w="7671" w:type="dxa"/>
            <w:gridSpan w:val="6"/>
            <w:tcBorders>
              <w:top w:val="single" w:color="auto" w:sz="4" w:space="0"/>
              <w:left w:val="nil"/>
            </w:tcBorders>
            <w:vAlign w:val="bottom"/>
          </w:tcPr>
          <w:p>
            <w:pPr>
              <w:widowControl/>
              <w:ind w:firstLine="2640" w:firstLineChars="11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（公章）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年   月   日</w:t>
            </w:r>
          </w:p>
        </w:tc>
      </w:tr>
    </w:tbl>
    <w:p>
      <w:pPr>
        <w:pStyle w:val="5"/>
        <w:numPr>
          <w:ilvl w:val="0"/>
          <w:numId w:val="0"/>
        </w:numPr>
        <w:autoSpaceDE w:val="0"/>
        <w:autoSpaceDN w:val="0"/>
        <w:spacing w:before="0" w:line="540" w:lineRule="exact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color="FF000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color="FF0000"/>
          <w:lang w:val="en-US" w:eastAsia="zh-CN" w:bidi="ar-SA"/>
        </w:rPr>
        <w:t>附件3：</w:t>
      </w:r>
    </w:p>
    <w:p>
      <w:pPr>
        <w:pStyle w:val="5"/>
        <w:numPr>
          <w:ilvl w:val="0"/>
          <w:numId w:val="0"/>
        </w:numPr>
        <w:autoSpaceDE w:val="0"/>
        <w:autoSpaceDN w:val="0"/>
        <w:spacing w:before="0" w:line="54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u w:color="FF000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u w:color="FF0000"/>
          <w:lang w:val="en-US" w:eastAsia="zh-CN" w:bidi="ar-SA"/>
        </w:rPr>
        <w:t>2021年度“德州房地产影响力人物”申报表</w:t>
      </w:r>
    </w:p>
    <w:tbl>
      <w:tblPr>
        <w:tblStyle w:val="9"/>
        <w:tblW w:w="938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590"/>
        <w:gridCol w:w="1065"/>
        <w:gridCol w:w="1035"/>
        <w:gridCol w:w="1210"/>
        <w:gridCol w:w="1235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9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590" w:type="dxa"/>
            <w:tcBorders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224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776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9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369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资质等级</w:t>
            </w:r>
          </w:p>
        </w:tc>
        <w:tc>
          <w:tcPr>
            <w:tcW w:w="3011" w:type="dxa"/>
            <w:gridSpan w:val="2"/>
            <w:tcBorders>
              <w:top w:val="nil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9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0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80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德州市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开发经营情况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9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开发投资额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(亿元)</w:t>
            </w:r>
          </w:p>
        </w:tc>
        <w:tc>
          <w:tcPr>
            <w:tcW w:w="26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施工面积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（万平米）</w:t>
            </w:r>
          </w:p>
        </w:tc>
        <w:tc>
          <w:tcPr>
            <w:tcW w:w="30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9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销售面积</w:t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（万平米）</w:t>
            </w:r>
          </w:p>
        </w:tc>
        <w:tc>
          <w:tcPr>
            <w:tcW w:w="26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销售额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30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9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纳税总额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26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资产负债率%</w:t>
            </w:r>
          </w:p>
        </w:tc>
        <w:tc>
          <w:tcPr>
            <w:tcW w:w="30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9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土地储备量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（亩）</w:t>
            </w:r>
          </w:p>
        </w:tc>
        <w:tc>
          <w:tcPr>
            <w:tcW w:w="26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有无不良行为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记录</w:t>
            </w:r>
          </w:p>
        </w:tc>
        <w:tc>
          <w:tcPr>
            <w:tcW w:w="30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469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单位和个人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2021年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获得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荣誉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911" w:type="dxa"/>
            <w:gridSpan w:val="6"/>
            <w:tcBorders>
              <w:top w:val="single" w:color="auto" w:sz="8" w:space="0"/>
              <w:left w:val="nil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（注：只提报各级政府及其部门和行业协会、商会评授的荣誉，各类媒体评选的荣誉不计）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69" w:type="dxa"/>
            <w:tcBorders>
              <w:top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申报单位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见</w:t>
            </w:r>
          </w:p>
        </w:tc>
        <w:tc>
          <w:tcPr>
            <w:tcW w:w="7911" w:type="dxa"/>
            <w:gridSpan w:val="6"/>
            <w:tcBorders>
              <w:top w:val="nil"/>
              <w:left w:val="nil"/>
              <w:bottom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1469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协会审核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见</w:t>
            </w:r>
          </w:p>
        </w:tc>
        <w:tc>
          <w:tcPr>
            <w:tcW w:w="7911" w:type="dxa"/>
            <w:gridSpan w:val="6"/>
            <w:tcBorders>
              <w:top w:val="single" w:color="auto" w:sz="4" w:space="0"/>
              <w:lef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（公章）</w:t>
            </w:r>
          </w:p>
        </w:tc>
      </w:tr>
    </w:tbl>
    <w:p>
      <w:pPr>
        <w:pStyle w:val="5"/>
        <w:spacing w:before="150"/>
        <w:ind w:right="156"/>
        <w:jc w:val="both"/>
        <w:rPr>
          <w:rFonts w:hint="eastAsia" w:ascii="黑体" w:hAnsi="黑体" w:eastAsia="黑体" w:cs="黑体"/>
          <w:b w:val="0"/>
          <w:bCs/>
          <w:color w:val="auto"/>
          <w:u w:color="FF000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u w:color="FF0000"/>
          <w:lang w:val="en-US" w:eastAsia="zh-CN" w:bidi="ar-SA"/>
        </w:rPr>
        <w:t xml:space="preserve">附件4 </w:t>
      </w:r>
    </w:p>
    <w:p>
      <w:pPr>
        <w:pStyle w:val="5"/>
        <w:spacing w:before="150"/>
        <w:ind w:right="156"/>
        <w:jc w:val="center"/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lang w:val="en-US"/>
        </w:rPr>
        <w:t>202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lang w:val="en-US"/>
        </w:rPr>
        <w:t>年度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lang w:val="en-US" w:eastAsia="zh-CN"/>
        </w:rPr>
        <w:t>“党建引领发展先进单位”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</w:rPr>
        <w:t>申报表</w:t>
      </w:r>
    </w:p>
    <w:tbl>
      <w:tblPr>
        <w:tblStyle w:val="9"/>
        <w:tblpPr w:leftFromText="180" w:rightFromText="180" w:vertAnchor="text" w:horzAnchor="page" w:tblpX="1510" w:tblpY="58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740"/>
        <w:gridCol w:w="1155"/>
        <w:gridCol w:w="210"/>
        <w:gridCol w:w="645"/>
        <w:gridCol w:w="1215"/>
        <w:gridCol w:w="120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党组织名称</w:t>
            </w:r>
          </w:p>
        </w:tc>
        <w:tc>
          <w:tcPr>
            <w:tcW w:w="4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成立时间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书记姓名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0" w:hRule="atLeast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简要事迹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（内容多可另附页）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6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6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6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6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6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6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6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6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6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3" w:hRule="atLeast"/>
        </w:trPr>
        <w:tc>
          <w:tcPr>
            <w:tcW w:w="4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10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申报单位意见：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（盖 章）</w:t>
            </w:r>
          </w:p>
          <w:p>
            <w:pPr>
              <w:spacing w:afterLines="10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月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</w:t>
            </w:r>
          </w:p>
        </w:tc>
        <w:tc>
          <w:tcPr>
            <w:tcW w:w="4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10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市房协审批意见：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（盖 章）</w:t>
            </w:r>
          </w:p>
          <w:p>
            <w:pPr>
              <w:spacing w:afterLines="10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月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pStyle w:val="5"/>
        <w:numPr>
          <w:ilvl w:val="0"/>
          <w:numId w:val="0"/>
        </w:numPr>
        <w:autoSpaceDE w:val="0"/>
        <w:autoSpaceDN w:val="0"/>
        <w:spacing w:before="0" w:line="540" w:lineRule="exac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u w:color="FF0000"/>
          <w:lang w:val="en-US" w:eastAsia="zh-CN" w:bidi="ar-SA"/>
        </w:rPr>
      </w:pPr>
    </w:p>
    <w:p>
      <w:pPr>
        <w:pStyle w:val="5"/>
        <w:spacing w:before="150"/>
        <w:ind w:right="156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color="FF0000"/>
          <w:lang w:val="en-US" w:eastAsia="zh-CN" w:bidi="ar-SA"/>
        </w:rPr>
        <w:t xml:space="preserve">附件5 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</w:rPr>
        <w:t>2021年度“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lang w:eastAsia="zh-CN"/>
        </w:rPr>
        <w:t>诚实守信先进单位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</w:rPr>
        <w:t>”申报表</w:t>
      </w:r>
    </w:p>
    <w:p>
      <w:pPr>
        <w:rPr>
          <w:color w:val="auto"/>
        </w:rPr>
      </w:pPr>
    </w:p>
    <w:tbl>
      <w:tblPr>
        <w:tblStyle w:val="9"/>
        <w:tblW w:w="88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10"/>
        <w:gridCol w:w="3336"/>
        <w:gridCol w:w="1128"/>
        <w:gridCol w:w="30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310" w:type="dxa"/>
            <w:vAlign w:val="center"/>
          </w:tcPr>
          <w:p>
            <w:pPr>
              <w:tabs>
                <w:tab w:val="left" w:pos="650"/>
              </w:tabs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3336" w:type="dxa"/>
            <w:vAlign w:val="center"/>
          </w:tcPr>
          <w:p>
            <w:pPr>
              <w:tabs>
                <w:tab w:val="left" w:pos="650"/>
              </w:tabs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tabs>
                <w:tab w:val="left" w:pos="650"/>
              </w:tabs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统一社会信用代码</w:t>
            </w:r>
          </w:p>
        </w:tc>
        <w:tc>
          <w:tcPr>
            <w:tcW w:w="3065" w:type="dxa"/>
            <w:vAlign w:val="center"/>
          </w:tcPr>
          <w:p>
            <w:pPr>
              <w:tabs>
                <w:tab w:val="left" w:pos="650"/>
              </w:tabs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310" w:type="dxa"/>
            <w:vAlign w:val="center"/>
          </w:tcPr>
          <w:p>
            <w:pPr>
              <w:tabs>
                <w:tab w:val="left" w:pos="650"/>
              </w:tabs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3336" w:type="dxa"/>
            <w:vAlign w:val="center"/>
          </w:tcPr>
          <w:p>
            <w:pPr>
              <w:tabs>
                <w:tab w:val="left" w:pos="650"/>
              </w:tabs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tabs>
                <w:tab w:val="left" w:pos="650"/>
              </w:tabs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3065" w:type="dxa"/>
            <w:vAlign w:val="center"/>
          </w:tcPr>
          <w:p>
            <w:pPr>
              <w:tabs>
                <w:tab w:val="left" w:pos="650"/>
              </w:tabs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310" w:type="dxa"/>
            <w:vAlign w:val="center"/>
          </w:tcPr>
          <w:p>
            <w:pPr>
              <w:tabs>
                <w:tab w:val="left" w:pos="650"/>
              </w:tabs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3336" w:type="dxa"/>
            <w:vAlign w:val="center"/>
          </w:tcPr>
          <w:p>
            <w:pPr>
              <w:tabs>
                <w:tab w:val="left" w:pos="650"/>
              </w:tabs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tabs>
                <w:tab w:val="left" w:pos="650"/>
              </w:tabs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065" w:type="dxa"/>
            <w:vAlign w:val="center"/>
          </w:tcPr>
          <w:p>
            <w:pPr>
              <w:tabs>
                <w:tab w:val="left" w:pos="650"/>
              </w:tabs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55" w:hRule="atLeast"/>
          <w:jc w:val="center"/>
        </w:trPr>
        <w:tc>
          <w:tcPr>
            <w:tcW w:w="1310" w:type="dxa"/>
            <w:textDirection w:val="tbRlV"/>
            <w:vAlign w:val="center"/>
          </w:tcPr>
          <w:p>
            <w:pPr>
              <w:tabs>
                <w:tab w:val="left" w:pos="-210"/>
              </w:tabs>
              <w:snapToGrid w:val="0"/>
              <w:spacing w:line="240" w:lineRule="auto"/>
              <w:ind w:right="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誉</w:t>
            </w:r>
          </w:p>
        </w:tc>
        <w:tc>
          <w:tcPr>
            <w:tcW w:w="7529" w:type="dxa"/>
            <w:gridSpan w:val="3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（注：只提报各级政府及其部门和行业协会、商会评授的荣誉，各类媒体评选的荣誉不计）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13" w:hRule="atLeast"/>
          <w:jc w:val="center"/>
        </w:trPr>
        <w:tc>
          <w:tcPr>
            <w:tcW w:w="1310" w:type="dxa"/>
            <w:textDirection w:val="tbRlV"/>
            <w:vAlign w:val="center"/>
          </w:tcPr>
          <w:p>
            <w:pPr>
              <w:tabs>
                <w:tab w:val="left" w:pos="-210"/>
              </w:tabs>
              <w:snapToGrid w:val="0"/>
              <w:spacing w:line="240" w:lineRule="auto"/>
              <w:ind w:right="113" w:firstLine="2160" w:firstLineChars="9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迹（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内容多可另附页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29" w:type="dxa"/>
            <w:gridSpan w:val="3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0"/>
        </w:numPr>
        <w:autoSpaceDE w:val="0"/>
        <w:autoSpaceDN w:val="0"/>
        <w:spacing w:before="0" w:line="540" w:lineRule="exact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color="FF0000"/>
          <w:lang w:val="en-US" w:eastAsia="zh-CN" w:bidi="ar-SA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××××（企业名称）信用承诺书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为促进德州市房地产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行业信用体系建设，加强企业自律，树立企业诚信守法经营形象，营造良好信用环境，本企业自愿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一、严格遵守国家法律、法规和有关规定，依法开展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开发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经营活动，依法及时纳税。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二、严格履行合同，重合同、守信用；严格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工程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质量管理，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达到合格以上标准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，不虚假宣传，积极维护消费者合法权益。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三、建立健全安全生产管理制度，加强安全管理，杜绝重大事故的发生。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四、坚持绿色发展，遵守环保法律法规，切实履行社会责任。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五、完善管理制度，健全管理体系，实现企业规范、有序、高效运营，保障员工合法权益。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六、自觉接受政府、行业组织、社会公众、新闻舆论监督。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七、积极参与本行业的企业信用体系建设，自觉遵守企业信用管理规章制度。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承诺单位：（盖章）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承诺时间：</w:t>
      </w:r>
    </w:p>
    <w:sectPr>
      <w:footerReference r:id="rId3" w:type="default"/>
      <w:footerReference r:id="rId4" w:type="even"/>
      <w:pgSz w:w="11906" w:h="16838"/>
      <w:pgMar w:top="1814" w:right="1587" w:bottom="1474" w:left="1587" w:header="851" w:footer="130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581B74-DCF2-4625-9E2F-6AD0F60D956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1EB69F4-2479-4E13-9E3B-3489E6EAC37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16BD84A-8B46-425A-8EB6-A50EBABF218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5123AB9-684A-4776-9607-E82C221C0CB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72265690-1605-4164-A520-6F08ABC60D7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140" w:firstLineChars="50"/>
      <w:rPr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11B8B"/>
    <w:rsid w:val="000530AF"/>
    <w:rsid w:val="00072F4A"/>
    <w:rsid w:val="000B3C20"/>
    <w:rsid w:val="00245AA7"/>
    <w:rsid w:val="00325C4A"/>
    <w:rsid w:val="004D70A2"/>
    <w:rsid w:val="00631E0E"/>
    <w:rsid w:val="00743ED2"/>
    <w:rsid w:val="00800476"/>
    <w:rsid w:val="008823E9"/>
    <w:rsid w:val="008B1801"/>
    <w:rsid w:val="009531BB"/>
    <w:rsid w:val="00AB6069"/>
    <w:rsid w:val="00C07C2C"/>
    <w:rsid w:val="00C24781"/>
    <w:rsid w:val="00CE5770"/>
    <w:rsid w:val="00D81D7C"/>
    <w:rsid w:val="00E16E79"/>
    <w:rsid w:val="00E6108A"/>
    <w:rsid w:val="00EA1AA2"/>
    <w:rsid w:val="00EB1EB5"/>
    <w:rsid w:val="00F21F6D"/>
    <w:rsid w:val="00F33AF8"/>
    <w:rsid w:val="015A149D"/>
    <w:rsid w:val="020F6851"/>
    <w:rsid w:val="03A52548"/>
    <w:rsid w:val="03F65EC6"/>
    <w:rsid w:val="04D73482"/>
    <w:rsid w:val="05127BD7"/>
    <w:rsid w:val="07706DB6"/>
    <w:rsid w:val="07E52B4F"/>
    <w:rsid w:val="08B02BEC"/>
    <w:rsid w:val="0B111B8B"/>
    <w:rsid w:val="0B1315C1"/>
    <w:rsid w:val="0C9F71C3"/>
    <w:rsid w:val="0D55067C"/>
    <w:rsid w:val="11753156"/>
    <w:rsid w:val="12BC02DB"/>
    <w:rsid w:val="14B0115D"/>
    <w:rsid w:val="14D76D4F"/>
    <w:rsid w:val="16AA1FA3"/>
    <w:rsid w:val="16C46D32"/>
    <w:rsid w:val="174324EB"/>
    <w:rsid w:val="17635F79"/>
    <w:rsid w:val="17DE4030"/>
    <w:rsid w:val="184C5BBD"/>
    <w:rsid w:val="1D8D4321"/>
    <w:rsid w:val="1E6C2A0C"/>
    <w:rsid w:val="1EEF77E6"/>
    <w:rsid w:val="1F5D1345"/>
    <w:rsid w:val="20383CFA"/>
    <w:rsid w:val="2157535A"/>
    <w:rsid w:val="228A1178"/>
    <w:rsid w:val="2315041A"/>
    <w:rsid w:val="247F7FB6"/>
    <w:rsid w:val="24C26FA6"/>
    <w:rsid w:val="256356AB"/>
    <w:rsid w:val="256736AA"/>
    <w:rsid w:val="264252CB"/>
    <w:rsid w:val="27FA6E3D"/>
    <w:rsid w:val="2933670B"/>
    <w:rsid w:val="29676184"/>
    <w:rsid w:val="2EB7078A"/>
    <w:rsid w:val="2F115E9E"/>
    <w:rsid w:val="32A129BB"/>
    <w:rsid w:val="332053E9"/>
    <w:rsid w:val="3341642C"/>
    <w:rsid w:val="33B31300"/>
    <w:rsid w:val="342E7EE4"/>
    <w:rsid w:val="37422A94"/>
    <w:rsid w:val="37732AA7"/>
    <w:rsid w:val="37D919C2"/>
    <w:rsid w:val="3BC950D5"/>
    <w:rsid w:val="3C236D32"/>
    <w:rsid w:val="3E8617B9"/>
    <w:rsid w:val="43B07068"/>
    <w:rsid w:val="45304404"/>
    <w:rsid w:val="45E320C0"/>
    <w:rsid w:val="46AC31BB"/>
    <w:rsid w:val="483773C5"/>
    <w:rsid w:val="488106BA"/>
    <w:rsid w:val="4921579A"/>
    <w:rsid w:val="49F42EAF"/>
    <w:rsid w:val="4AF1055C"/>
    <w:rsid w:val="4C3C294C"/>
    <w:rsid w:val="4DBE3336"/>
    <w:rsid w:val="4FBF779E"/>
    <w:rsid w:val="4FF70137"/>
    <w:rsid w:val="51097754"/>
    <w:rsid w:val="51AF28B5"/>
    <w:rsid w:val="52250A8E"/>
    <w:rsid w:val="523D0535"/>
    <w:rsid w:val="569715F0"/>
    <w:rsid w:val="584E24DB"/>
    <w:rsid w:val="59C41499"/>
    <w:rsid w:val="5A0646B7"/>
    <w:rsid w:val="5AF33307"/>
    <w:rsid w:val="5BB201A4"/>
    <w:rsid w:val="5CC953B6"/>
    <w:rsid w:val="5EC2182D"/>
    <w:rsid w:val="5F2734B0"/>
    <w:rsid w:val="5F3522BF"/>
    <w:rsid w:val="60A05BEF"/>
    <w:rsid w:val="60CE10E6"/>
    <w:rsid w:val="61827BF9"/>
    <w:rsid w:val="64074337"/>
    <w:rsid w:val="663A2A92"/>
    <w:rsid w:val="67866519"/>
    <w:rsid w:val="698B1EE2"/>
    <w:rsid w:val="6DB9365D"/>
    <w:rsid w:val="6E8377A3"/>
    <w:rsid w:val="6EC64F89"/>
    <w:rsid w:val="6F1C3C46"/>
    <w:rsid w:val="6FA6092D"/>
    <w:rsid w:val="707A3FB3"/>
    <w:rsid w:val="73057E4B"/>
    <w:rsid w:val="752E16E0"/>
    <w:rsid w:val="788E2BB7"/>
    <w:rsid w:val="7B80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line="276" w:lineRule="auto"/>
      <w:ind w:firstLine="420" w:firstLineChars="200"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3">
    <w:name w:val="Body Text Indent"/>
    <w:basedOn w:val="1"/>
    <w:unhideWhenUsed/>
    <w:qFormat/>
    <w:uiPriority w:val="99"/>
    <w:pPr>
      <w:ind w:left="420" w:leftChars="200"/>
    </w:pPr>
    <w:rPr>
      <w:szCs w:val="21"/>
    </w:rPr>
  </w:style>
  <w:style w:type="paragraph" w:styleId="4">
    <w:name w:val="toa heading"/>
    <w:basedOn w:val="1"/>
    <w:next w:val="1"/>
    <w:qFormat/>
    <w:uiPriority w:val="0"/>
    <w:pPr>
      <w:spacing w:line="360" w:lineRule="auto"/>
      <w:ind w:firstLine="200" w:firstLineChars="200"/>
    </w:pPr>
    <w:rPr>
      <w:rFonts w:ascii="Arial" w:hAnsi="Arial"/>
      <w:b/>
      <w:spacing w:val="6"/>
      <w:sz w:val="24"/>
    </w:rPr>
  </w:style>
  <w:style w:type="paragraph" w:styleId="5">
    <w:name w:val="Body Text"/>
    <w:basedOn w:val="1"/>
    <w:qFormat/>
    <w:uiPriority w:val="0"/>
    <w:pPr>
      <w:spacing w:before="214"/>
    </w:pPr>
    <w:rPr>
      <w:rFonts w:ascii="仿宋" w:hAnsi="仿宋" w:eastAsia="仿宋" w:cs="仿宋"/>
      <w:sz w:val="32"/>
      <w:szCs w:val="32"/>
      <w:lang w:val="zh-CN" w:bidi="zh-CN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rFonts w:hint="eastAsia" w:ascii="宋体" w:hAnsi="宋体" w:eastAsia="宋体" w:cs="宋体"/>
      <w:color w:val="003366"/>
      <w:sz w:val="18"/>
      <w:szCs w:val="18"/>
      <w:u w:val="none"/>
    </w:rPr>
  </w:style>
  <w:style w:type="character" w:styleId="13">
    <w:name w:val="Hyperlink"/>
    <w:basedOn w:val="11"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1023</Words>
  <Characters>1051</Characters>
  <Lines>10</Lines>
  <Paragraphs>2</Paragraphs>
  <TotalTime>4</TotalTime>
  <ScaleCrop>false</ScaleCrop>
  <LinksUpToDate>false</LinksUpToDate>
  <CharactersWithSpaces>1262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2020-04-01T02:23:00Z</dcterms:created>
  <dc:creator>方芳</dc:creator>
  <cp:lastModifiedBy>德州房协</cp:lastModifiedBy>
  <cp:lastPrinted>2022-03-07T07:45:00Z</cp:lastPrinted>
  <dcterms:modified xsi:type="dcterms:W3CDTF">2022-06-21T01:06:52Z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C4597D20104349348FA0128484C26FD0</vt:lpwstr>
  </property>
</Properties>
</file>